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02C45" w14:textId="77777777" w:rsidR="00C15735" w:rsidRPr="00C15735" w:rsidRDefault="00C15735" w:rsidP="00C15735">
      <w:pPr>
        <w:rPr>
          <w:b/>
          <w:bCs/>
        </w:rPr>
      </w:pPr>
      <w:r w:rsidRPr="00C15735">
        <w:rPr>
          <w:b/>
          <w:bCs/>
        </w:rPr>
        <w:t>Optimal Viewing Distance for Displaying Images of Real-World Scenarios</w:t>
      </w:r>
      <w:r w:rsidRPr="00C15735">
        <w:rPr>
          <w:b/>
          <w:bCs/>
        </w:rPr>
        <w:tab/>
      </w:r>
    </w:p>
    <w:p w14:paraId="1D70893B" w14:textId="180EA0EC" w:rsidR="00C15735" w:rsidRDefault="00C15735" w:rsidP="00C15735">
      <w:r>
        <w:t>Basak Debadipta</w:t>
      </w:r>
      <w:r>
        <w:t xml:space="preserve">, </w:t>
      </w:r>
      <w:r>
        <w:t>Madsen Claus</w:t>
      </w:r>
      <w:r>
        <w:t xml:space="preserve">, </w:t>
      </w:r>
      <w:r>
        <w:t>Das Avishek</w:t>
      </w:r>
    </w:p>
    <w:p w14:paraId="21C4E89A" w14:textId="77777777" w:rsidR="00C15735" w:rsidRDefault="00C15735" w:rsidP="00C15735"/>
    <w:p w14:paraId="67B2C17D" w14:textId="69594BFC" w:rsidR="00C15735" w:rsidRPr="00C15735" w:rsidRDefault="00C15735" w:rsidP="00C15735">
      <w:pPr>
        <w:rPr>
          <w:b/>
          <w:bCs/>
        </w:rPr>
      </w:pPr>
      <w:r w:rsidRPr="00C15735">
        <w:rPr>
          <w:b/>
          <w:bCs/>
        </w:rPr>
        <w:t xml:space="preserve">Visualization of Metro Delay in Control </w:t>
      </w:r>
      <w:proofErr w:type="spellStart"/>
      <w:r w:rsidRPr="00C15735">
        <w:rPr>
          <w:b/>
          <w:bCs/>
        </w:rPr>
        <w:t>Center</w:t>
      </w:r>
      <w:proofErr w:type="spellEnd"/>
      <w:r w:rsidRPr="00C15735">
        <w:rPr>
          <w:b/>
          <w:bCs/>
        </w:rPr>
        <w:t xml:space="preserve"> Settings</w:t>
      </w:r>
      <w:r w:rsidRPr="00C15735">
        <w:rPr>
          <w:b/>
          <w:bCs/>
        </w:rPr>
        <w:tab/>
      </w:r>
    </w:p>
    <w:p w14:paraId="12607CE2" w14:textId="1BC82C54" w:rsidR="00C15735" w:rsidRDefault="00C15735" w:rsidP="00C15735">
      <w:proofErr w:type="spellStart"/>
      <w:r>
        <w:t>Almajyul</w:t>
      </w:r>
      <w:proofErr w:type="spellEnd"/>
      <w:r>
        <w:t xml:space="preserve"> Aljawharah</w:t>
      </w:r>
      <w:r>
        <w:t xml:space="preserve">, </w:t>
      </w:r>
      <w:r>
        <w:t>Archambault Daniel</w:t>
      </w:r>
    </w:p>
    <w:p w14:paraId="1AA3A12D" w14:textId="77777777" w:rsidR="00C15735" w:rsidRDefault="00C15735" w:rsidP="00C15735">
      <w:r>
        <w:tab/>
        <w:t xml:space="preserve"> </w:t>
      </w:r>
    </w:p>
    <w:p w14:paraId="43CD19C8" w14:textId="77777777" w:rsidR="00C15735" w:rsidRPr="00C15735" w:rsidRDefault="00C15735" w:rsidP="00C15735">
      <w:pPr>
        <w:rPr>
          <w:b/>
          <w:bCs/>
        </w:rPr>
      </w:pPr>
      <w:r w:rsidRPr="00C15735">
        <w:rPr>
          <w:b/>
          <w:bCs/>
        </w:rPr>
        <w:t>Information-Guided 3D Gaussian Splatting</w:t>
      </w:r>
      <w:r w:rsidRPr="00C15735">
        <w:rPr>
          <w:b/>
          <w:bCs/>
        </w:rPr>
        <w:tab/>
      </w:r>
    </w:p>
    <w:p w14:paraId="0938F95E" w14:textId="2B093FFD" w:rsidR="00C15735" w:rsidRDefault="00C15735" w:rsidP="00C15735">
      <w:r>
        <w:t>Dang Ying-Kai</w:t>
      </w:r>
      <w:r>
        <w:t xml:space="preserve">, </w:t>
      </w:r>
      <w:proofErr w:type="spellStart"/>
      <w:r>
        <w:t>Amghane</w:t>
      </w:r>
      <w:proofErr w:type="spellEnd"/>
      <w:r>
        <w:t xml:space="preserve"> Chihab</w:t>
      </w:r>
      <w:r>
        <w:t xml:space="preserve">, </w:t>
      </w:r>
      <w:proofErr w:type="spellStart"/>
      <w:r>
        <w:t>Stenvers</w:t>
      </w:r>
      <w:proofErr w:type="spellEnd"/>
      <w:r>
        <w:t xml:space="preserve"> Victor</w:t>
      </w:r>
      <w:r>
        <w:t xml:space="preserve">, </w:t>
      </w:r>
      <w:r>
        <w:t>Vangorp Peter</w:t>
      </w:r>
    </w:p>
    <w:p w14:paraId="1FC5B9CD" w14:textId="77777777" w:rsidR="00C15735" w:rsidRDefault="00C15735" w:rsidP="00C15735"/>
    <w:p w14:paraId="10E6F915" w14:textId="77777777" w:rsidR="00C15735" w:rsidRPr="00C15735" w:rsidRDefault="00C15735" w:rsidP="00C15735">
      <w:pPr>
        <w:rPr>
          <w:b/>
          <w:bCs/>
        </w:rPr>
      </w:pPr>
      <w:r w:rsidRPr="00C15735">
        <w:rPr>
          <w:b/>
          <w:bCs/>
        </w:rPr>
        <w:t>ECOVIS: A Design Study for Visualising Energy Consumption in Green Machine Learning</w:t>
      </w:r>
    </w:p>
    <w:p w14:paraId="1628BDEB" w14:textId="17F09AD9" w:rsidR="00C15735" w:rsidRDefault="00C15735" w:rsidP="00C15735">
      <w:r>
        <w:t>Santos Samara</w:t>
      </w:r>
      <w:r>
        <w:t xml:space="preserve">, </w:t>
      </w:r>
      <w:r>
        <w:t>Medeiros Laís</w:t>
      </w:r>
      <w:r>
        <w:t xml:space="preserve">, </w:t>
      </w:r>
      <w:r>
        <w:t xml:space="preserve">L. C. </w:t>
      </w:r>
      <w:proofErr w:type="spellStart"/>
      <w:r>
        <w:t>Ottoni</w:t>
      </w:r>
      <w:proofErr w:type="spellEnd"/>
      <w:r>
        <w:t xml:space="preserve"> André</w:t>
      </w:r>
      <w:r>
        <w:t xml:space="preserve">, </w:t>
      </w:r>
      <w:r>
        <w:t>Borgo Rita</w:t>
      </w:r>
      <w:r>
        <w:t xml:space="preserve">, </w:t>
      </w:r>
      <w:r>
        <w:t xml:space="preserve">Nepomuceno </w:t>
      </w:r>
      <w:proofErr w:type="spellStart"/>
      <w:r>
        <w:t>Erivelton</w:t>
      </w:r>
      <w:proofErr w:type="spellEnd"/>
    </w:p>
    <w:p w14:paraId="04206DFF" w14:textId="77777777" w:rsidR="00C15735" w:rsidRDefault="00C15735" w:rsidP="00C15735"/>
    <w:p w14:paraId="0C350178" w14:textId="77777777" w:rsidR="00C15735" w:rsidRPr="00C15735" w:rsidRDefault="00C15735" w:rsidP="00C15735">
      <w:pPr>
        <w:rPr>
          <w:b/>
          <w:bCs/>
        </w:rPr>
      </w:pPr>
      <w:r w:rsidRPr="00C15735">
        <w:rPr>
          <w:b/>
          <w:bCs/>
        </w:rPr>
        <w:t>Visualization for Data Quality Assessment</w:t>
      </w:r>
      <w:r w:rsidRPr="00C15735">
        <w:rPr>
          <w:b/>
          <w:bCs/>
        </w:rPr>
        <w:tab/>
      </w:r>
    </w:p>
    <w:p w14:paraId="7A8E783F" w14:textId="27F593AC" w:rsidR="00C15735" w:rsidRDefault="00C15735" w:rsidP="00C15735">
      <w:proofErr w:type="spellStart"/>
      <w:r>
        <w:t>Wolosiuk</w:t>
      </w:r>
      <w:proofErr w:type="spellEnd"/>
      <w:r>
        <w:t xml:space="preserve"> Dawid</w:t>
      </w:r>
      <w:r>
        <w:t xml:space="preserve">, </w:t>
      </w:r>
      <w:r>
        <w:t>Vuckovic Milena</w:t>
      </w:r>
      <w:r>
        <w:t xml:space="preserve">, </w:t>
      </w:r>
      <w:r>
        <w:t>Matkovic Kresimir</w:t>
      </w:r>
      <w:r>
        <w:t xml:space="preserve">, </w:t>
      </w:r>
      <w:r>
        <w:t>Schmidt Johanna</w:t>
      </w:r>
    </w:p>
    <w:p w14:paraId="0E2D4D58" w14:textId="77777777" w:rsidR="00C15735" w:rsidRDefault="00C15735" w:rsidP="00C15735"/>
    <w:p w14:paraId="5408F769" w14:textId="77777777" w:rsidR="00C15735" w:rsidRPr="00C15735" w:rsidRDefault="00C15735" w:rsidP="00C15735">
      <w:pPr>
        <w:rPr>
          <w:b/>
          <w:bCs/>
        </w:rPr>
      </w:pPr>
      <w:r w:rsidRPr="00C15735">
        <w:rPr>
          <w:b/>
          <w:bCs/>
        </w:rPr>
        <w:t>A Qualitative and Quantitative Study for Cross-modal and Cross-region Analysis of recent Urban 3D Reconstruction Methods</w:t>
      </w:r>
      <w:r w:rsidRPr="00C15735">
        <w:rPr>
          <w:b/>
          <w:bCs/>
        </w:rPr>
        <w:tab/>
      </w:r>
    </w:p>
    <w:p w14:paraId="29B10B2F" w14:textId="56CDA00A" w:rsidR="00C15735" w:rsidRDefault="00C15735" w:rsidP="00C15735">
      <w:r>
        <w:t>Christodoulides Andreas</w:t>
      </w:r>
      <w:r>
        <w:t xml:space="preserve">, </w:t>
      </w:r>
      <w:r>
        <w:t>Tam Gary KL</w:t>
      </w:r>
      <w:r>
        <w:t xml:space="preserve">, </w:t>
      </w:r>
      <w:r>
        <w:t>Micallef Nicholas</w:t>
      </w:r>
      <w:r>
        <w:t xml:space="preserve">, </w:t>
      </w:r>
      <w:r>
        <w:t>Holland David</w:t>
      </w:r>
      <w:r>
        <w:t xml:space="preserve">, </w:t>
      </w:r>
      <w:r>
        <w:t>Villamizar Nelly</w:t>
      </w:r>
      <w:r>
        <w:t xml:space="preserve">, </w:t>
      </w:r>
      <w:r>
        <w:t>Walton Sean</w:t>
      </w:r>
    </w:p>
    <w:p w14:paraId="678563F9" w14:textId="77777777" w:rsidR="00C15735" w:rsidRDefault="00C15735" w:rsidP="00C15735"/>
    <w:p w14:paraId="4D2672C4" w14:textId="77777777" w:rsidR="00C15735" w:rsidRPr="00C15735" w:rsidRDefault="00C15735" w:rsidP="00C15735">
      <w:pPr>
        <w:rPr>
          <w:b/>
          <w:bCs/>
        </w:rPr>
      </w:pPr>
      <w:r w:rsidRPr="00C15735">
        <w:rPr>
          <w:b/>
          <w:bCs/>
        </w:rPr>
        <w:t>Discovering City-Scale Mobility Reconfigurations via Topic Modelling of Extreme Flows</w:t>
      </w:r>
    </w:p>
    <w:p w14:paraId="7875BCA9" w14:textId="6AA33F1D" w:rsidR="00C15735" w:rsidRDefault="00C15735" w:rsidP="00C15735">
      <w:r>
        <w:t>Moussavi Laleh</w:t>
      </w:r>
      <w:r>
        <w:t xml:space="preserve">, </w:t>
      </w:r>
      <w:proofErr w:type="spellStart"/>
      <w:r>
        <w:t>Andrienko</w:t>
      </w:r>
      <w:proofErr w:type="spellEnd"/>
      <w:r>
        <w:t xml:space="preserve"> Gennady</w:t>
      </w:r>
      <w:r>
        <w:t xml:space="preserve">, </w:t>
      </w:r>
      <w:proofErr w:type="spellStart"/>
      <w:r>
        <w:t>Andrienko</w:t>
      </w:r>
      <w:proofErr w:type="spellEnd"/>
      <w:r>
        <w:t xml:space="preserve"> Natalia</w:t>
      </w:r>
      <w:r>
        <w:t xml:space="preserve">, </w:t>
      </w:r>
      <w:r>
        <w:t>Slingsby Aidan</w:t>
      </w:r>
    </w:p>
    <w:p w14:paraId="432A3F5C" w14:textId="77777777" w:rsidR="00C15735" w:rsidRDefault="00C15735" w:rsidP="00C15735"/>
    <w:p w14:paraId="5584EB6F" w14:textId="77777777" w:rsidR="00C15735" w:rsidRPr="00C15735" w:rsidRDefault="00C15735" w:rsidP="00C15735">
      <w:pPr>
        <w:rPr>
          <w:b/>
          <w:bCs/>
        </w:rPr>
      </w:pPr>
      <w:r w:rsidRPr="00C15735">
        <w:rPr>
          <w:b/>
          <w:bCs/>
        </w:rPr>
        <w:t>Extending Visually Guided Extraction of Prevalent Topics</w:t>
      </w:r>
      <w:r w:rsidRPr="00C15735">
        <w:rPr>
          <w:b/>
          <w:bCs/>
        </w:rPr>
        <w:tab/>
      </w:r>
    </w:p>
    <w:p w14:paraId="5406F0DD" w14:textId="2F5B3CAE" w:rsidR="00C15735" w:rsidRDefault="00C15735" w:rsidP="00C15735">
      <w:proofErr w:type="spellStart"/>
      <w:r>
        <w:t>Witschard</w:t>
      </w:r>
      <w:proofErr w:type="spellEnd"/>
      <w:r>
        <w:t xml:space="preserve"> Daniel</w:t>
      </w:r>
      <w:r>
        <w:t xml:space="preserve">, </w:t>
      </w:r>
      <w:r>
        <w:t>Kucher Kostiantyn</w:t>
      </w:r>
      <w:r>
        <w:t xml:space="preserve">, </w:t>
      </w:r>
      <w:r>
        <w:t>Jusufi Ilir</w:t>
      </w:r>
      <w:r>
        <w:t xml:space="preserve">, </w:t>
      </w:r>
      <w:r>
        <w:t>Kerren Andreas</w:t>
      </w:r>
    </w:p>
    <w:p w14:paraId="0B2CD1F8" w14:textId="77777777" w:rsidR="00C15735" w:rsidRDefault="00C15735" w:rsidP="00C15735"/>
    <w:p w14:paraId="30D57A54" w14:textId="77777777" w:rsidR="00C15735" w:rsidRPr="00C15735" w:rsidRDefault="00C15735" w:rsidP="00C15735">
      <w:pPr>
        <w:rPr>
          <w:b/>
          <w:bCs/>
        </w:rPr>
      </w:pPr>
      <w:proofErr w:type="spellStart"/>
      <w:r w:rsidRPr="00C15735">
        <w:rPr>
          <w:b/>
          <w:bCs/>
        </w:rPr>
        <w:t>TreesFormer</w:t>
      </w:r>
      <w:proofErr w:type="spellEnd"/>
      <w:r w:rsidRPr="00C15735">
        <w:rPr>
          <w:b/>
          <w:bCs/>
        </w:rPr>
        <w:t>: Multimodal Grammar-Based 3D Tree Reconstruction from Sparse Geodata</w:t>
      </w:r>
      <w:r w:rsidRPr="00C15735">
        <w:rPr>
          <w:b/>
          <w:bCs/>
        </w:rPr>
        <w:tab/>
      </w:r>
    </w:p>
    <w:p w14:paraId="5FF2BD1C" w14:textId="071D7901" w:rsidR="00C15735" w:rsidRDefault="00C15735" w:rsidP="00C15735">
      <w:proofErr w:type="spellStart"/>
      <w:r>
        <w:t>Grammatikaki</w:t>
      </w:r>
      <w:proofErr w:type="spellEnd"/>
      <w:r>
        <w:t xml:space="preserve"> Angeliki</w:t>
      </w:r>
      <w:r>
        <w:t xml:space="preserve">, </w:t>
      </w:r>
      <w:r>
        <w:t>Vuckovic Milena</w:t>
      </w:r>
      <w:r>
        <w:t xml:space="preserve">, </w:t>
      </w:r>
      <w:r>
        <w:t>Waldner Manuela</w:t>
      </w:r>
    </w:p>
    <w:p w14:paraId="78F3C3D7" w14:textId="77777777" w:rsidR="00C15735" w:rsidRDefault="00C15735" w:rsidP="00C15735"/>
    <w:p w14:paraId="1AF4E9AD" w14:textId="77777777" w:rsidR="00C15735" w:rsidRPr="00C15735" w:rsidRDefault="00C15735" w:rsidP="00C15735">
      <w:pPr>
        <w:rPr>
          <w:b/>
          <w:bCs/>
        </w:rPr>
      </w:pPr>
      <w:r w:rsidRPr="00C15735">
        <w:rPr>
          <w:b/>
          <w:bCs/>
        </w:rPr>
        <w:t xml:space="preserve">Web-Based Visual Network Centrality Analysis for Multivariate and Temporal Networks with </w:t>
      </w:r>
      <w:proofErr w:type="spellStart"/>
      <w:r w:rsidRPr="00C15735">
        <w:rPr>
          <w:b/>
          <w:bCs/>
        </w:rPr>
        <w:t>ViNCent</w:t>
      </w:r>
      <w:proofErr w:type="spellEnd"/>
      <w:r w:rsidRPr="00C15735">
        <w:rPr>
          <w:b/>
          <w:bCs/>
        </w:rPr>
        <w:t xml:space="preserve"> 2.0</w:t>
      </w:r>
      <w:r w:rsidRPr="00C15735">
        <w:rPr>
          <w:b/>
          <w:bCs/>
        </w:rPr>
        <w:tab/>
      </w:r>
    </w:p>
    <w:p w14:paraId="67BA11E2" w14:textId="1067FC46" w:rsidR="00C15735" w:rsidRDefault="00C15735" w:rsidP="00C15735">
      <w:r>
        <w:t>Szuter Adrian</w:t>
      </w:r>
      <w:r>
        <w:t xml:space="preserve">, </w:t>
      </w:r>
      <w:r>
        <w:t>Kucher Kostiantyn</w:t>
      </w:r>
      <w:r>
        <w:t xml:space="preserve">, </w:t>
      </w:r>
      <w:r>
        <w:t>Kerren Andreas</w:t>
      </w:r>
    </w:p>
    <w:p w14:paraId="0EDA1D0B" w14:textId="77777777" w:rsidR="00C15735" w:rsidRDefault="00C15735" w:rsidP="00C15735"/>
    <w:p w14:paraId="63AB2234" w14:textId="77777777" w:rsidR="00C15735" w:rsidRPr="00C15735" w:rsidRDefault="00C15735" w:rsidP="00C15735">
      <w:pPr>
        <w:rPr>
          <w:b/>
          <w:bCs/>
        </w:rPr>
      </w:pPr>
      <w:r w:rsidRPr="00C15735">
        <w:rPr>
          <w:b/>
          <w:bCs/>
        </w:rPr>
        <w:t>How Folks See Strokes</w:t>
      </w:r>
      <w:r w:rsidRPr="00C15735">
        <w:rPr>
          <w:b/>
          <w:bCs/>
        </w:rPr>
        <w:tab/>
      </w:r>
    </w:p>
    <w:p w14:paraId="0D44ECFE" w14:textId="1B32BFB2" w:rsidR="00C15735" w:rsidRDefault="00C15735" w:rsidP="00C15735">
      <w:r>
        <w:t>Mailee Hamila</w:t>
      </w:r>
      <w:r>
        <w:t xml:space="preserve">, </w:t>
      </w:r>
      <w:r>
        <w:t>Morley Terence</w:t>
      </w:r>
      <w:r>
        <w:t xml:space="preserve">, </w:t>
      </w:r>
      <w:r>
        <w:t>Kuffner dos Anjos Rafael</w:t>
      </w:r>
      <w:r>
        <w:t xml:space="preserve">, </w:t>
      </w:r>
      <w:r>
        <w:t>Petrescu David Gabriel</w:t>
      </w:r>
    </w:p>
    <w:p w14:paraId="23AED9CF" w14:textId="77777777" w:rsidR="00C15735" w:rsidRDefault="00C15735" w:rsidP="00C15735"/>
    <w:p w14:paraId="7E2E39F5" w14:textId="77777777" w:rsidR="00C15735" w:rsidRPr="00C15735" w:rsidRDefault="00C15735" w:rsidP="00C15735">
      <w:pPr>
        <w:rPr>
          <w:b/>
          <w:bCs/>
        </w:rPr>
      </w:pPr>
      <w:proofErr w:type="spellStart"/>
      <w:r w:rsidRPr="00C15735">
        <w:rPr>
          <w:b/>
          <w:bCs/>
        </w:rPr>
        <w:t>Clonoxels</w:t>
      </w:r>
      <w:proofErr w:type="spellEnd"/>
      <w:r w:rsidRPr="00C15735">
        <w:rPr>
          <w:b/>
          <w:bCs/>
        </w:rPr>
        <w:t>: Exploiting Repetitive Structures for Efficient View Synthesis</w:t>
      </w:r>
      <w:r w:rsidRPr="00C15735">
        <w:rPr>
          <w:b/>
          <w:bCs/>
        </w:rPr>
        <w:tab/>
      </w:r>
    </w:p>
    <w:p w14:paraId="68EB2324" w14:textId="5A1A07E5" w:rsidR="00C15735" w:rsidRDefault="00C15735" w:rsidP="00C15735">
      <w:r>
        <w:t>Camilleri Oliver</w:t>
      </w:r>
    </w:p>
    <w:p w14:paraId="1FB00EF2" w14:textId="77777777" w:rsidR="00C15735" w:rsidRDefault="00C15735" w:rsidP="00C15735">
      <w:r>
        <w:tab/>
      </w:r>
    </w:p>
    <w:p w14:paraId="15D94893" w14:textId="77777777" w:rsidR="00C15735" w:rsidRPr="00C15735" w:rsidRDefault="00C15735" w:rsidP="00C15735">
      <w:pPr>
        <w:rPr>
          <w:b/>
          <w:bCs/>
        </w:rPr>
      </w:pPr>
      <w:r w:rsidRPr="00C15735">
        <w:rPr>
          <w:b/>
          <w:bCs/>
        </w:rPr>
        <w:t>Towards green computing in X-ray computed tomography</w:t>
      </w:r>
      <w:r w:rsidRPr="00C15735">
        <w:rPr>
          <w:b/>
          <w:bCs/>
        </w:rPr>
        <w:tab/>
      </w:r>
    </w:p>
    <w:p w14:paraId="357CE4E4" w14:textId="584C5C8F" w:rsidR="00C15735" w:rsidRDefault="00C15735" w:rsidP="00C15735">
      <w:r>
        <w:t>Vidal Franck</w:t>
      </w:r>
      <w:r>
        <w:t xml:space="preserve">, </w:t>
      </w:r>
      <w:r>
        <w:t>Nwokolo Sunday</w:t>
      </w:r>
      <w:r>
        <w:t xml:space="preserve">, </w:t>
      </w:r>
      <w:r>
        <w:t>Mitchell Iwan</w:t>
      </w:r>
      <w:r>
        <w:t xml:space="preserve">, </w:t>
      </w:r>
      <w:r>
        <w:t>Letang Jean-</w:t>
      </w:r>
      <w:proofErr w:type="spellStart"/>
      <w:r>
        <w:t>michel</w:t>
      </w:r>
      <w:proofErr w:type="spellEnd"/>
      <w:r>
        <w:t xml:space="preserve">, </w:t>
      </w:r>
      <w:proofErr w:type="spellStart"/>
      <w:r>
        <w:t>Makurunje</w:t>
      </w:r>
      <w:proofErr w:type="spellEnd"/>
      <w:r>
        <w:t xml:space="preserve"> Phylis</w:t>
      </w:r>
      <w:r>
        <w:t xml:space="preserve">, </w:t>
      </w:r>
      <w:r>
        <w:t>Pasca Edoarado</w:t>
      </w:r>
      <w:r>
        <w:t xml:space="preserve">, </w:t>
      </w:r>
      <w:r>
        <w:t>Turner Martin</w:t>
      </w:r>
    </w:p>
    <w:p w14:paraId="67B25F67" w14:textId="77777777" w:rsidR="00C15735" w:rsidRDefault="00C15735" w:rsidP="00C15735"/>
    <w:p w14:paraId="51B2EF94" w14:textId="77777777" w:rsidR="00C15735" w:rsidRPr="00C15735" w:rsidRDefault="00C15735" w:rsidP="00C15735">
      <w:pPr>
        <w:rPr>
          <w:b/>
          <w:bCs/>
        </w:rPr>
      </w:pPr>
      <w:r w:rsidRPr="00C15735">
        <w:rPr>
          <w:b/>
          <w:bCs/>
        </w:rPr>
        <w:t>Interactive Decision Support for Exploratory Planning of EV Charging Infrastructure</w:t>
      </w:r>
      <w:r w:rsidRPr="00C15735">
        <w:rPr>
          <w:b/>
          <w:bCs/>
        </w:rPr>
        <w:t xml:space="preserve"> </w:t>
      </w:r>
    </w:p>
    <w:p w14:paraId="50299C2E" w14:textId="39962FC2" w:rsidR="00C15735" w:rsidRDefault="00C15735" w:rsidP="00C15735">
      <w:proofErr w:type="spellStart"/>
      <w:r>
        <w:t>Laksono</w:t>
      </w:r>
      <w:proofErr w:type="spellEnd"/>
      <w:r>
        <w:t xml:space="preserve"> Dany</w:t>
      </w:r>
      <w:r>
        <w:t xml:space="preserve">, </w:t>
      </w:r>
      <w:r>
        <w:t>Jianu Radu</w:t>
      </w:r>
      <w:r>
        <w:t xml:space="preserve">, </w:t>
      </w:r>
      <w:r>
        <w:t>Slingsby Aidan</w:t>
      </w:r>
    </w:p>
    <w:p w14:paraId="5359E5C8" w14:textId="77777777" w:rsidR="00C15735" w:rsidRDefault="00C15735" w:rsidP="00C15735"/>
    <w:p w14:paraId="001E09B3" w14:textId="6CFE2CD2" w:rsidR="00C15735" w:rsidRPr="00C15735" w:rsidRDefault="00C15735" w:rsidP="00C15735">
      <w:pPr>
        <w:rPr>
          <w:b/>
          <w:bCs/>
        </w:rPr>
      </w:pPr>
      <w:r w:rsidRPr="00C15735">
        <w:rPr>
          <w:b/>
          <w:bCs/>
        </w:rPr>
        <w:t>Evaluating Student Learning Gains Through a Data-Driven Storytelling Worksheet Intervention</w:t>
      </w:r>
    </w:p>
    <w:p w14:paraId="563573C6" w14:textId="132F0507" w:rsidR="00C15735" w:rsidRDefault="00C15735" w:rsidP="00C15735">
      <w:r>
        <w:t>Srinivas Chandana</w:t>
      </w:r>
      <w:r>
        <w:t xml:space="preserve">, </w:t>
      </w:r>
      <w:r>
        <w:t>Kenia Bhavi</w:t>
      </w:r>
      <w:r>
        <w:t xml:space="preserve">, </w:t>
      </w:r>
      <w:r>
        <w:t>Joshi Alark</w:t>
      </w:r>
    </w:p>
    <w:p w14:paraId="7AAF83EB" w14:textId="77777777" w:rsidR="00C15735" w:rsidRDefault="00C15735" w:rsidP="00C15735"/>
    <w:p w14:paraId="4575D042" w14:textId="77777777" w:rsidR="00C15735" w:rsidRPr="00C15735" w:rsidRDefault="00C15735" w:rsidP="00C15735">
      <w:pPr>
        <w:rPr>
          <w:b/>
          <w:bCs/>
        </w:rPr>
      </w:pPr>
      <w:r w:rsidRPr="00C15735">
        <w:rPr>
          <w:b/>
          <w:bCs/>
        </w:rPr>
        <w:t>Holding Your Mind: Opportunities for Young People to Reflect on Their Minds through Personal EEG Data Art Sculptures</w:t>
      </w:r>
      <w:r w:rsidRPr="00C15735">
        <w:rPr>
          <w:b/>
          <w:bCs/>
        </w:rPr>
        <w:tab/>
      </w:r>
    </w:p>
    <w:p w14:paraId="01348358" w14:textId="7FDC504D" w:rsidR="00C15735" w:rsidRDefault="00C15735" w:rsidP="00C15735">
      <w:proofErr w:type="spellStart"/>
      <w:r>
        <w:t>Ortoleva</w:t>
      </w:r>
      <w:proofErr w:type="spellEnd"/>
      <w:r>
        <w:t xml:space="preserve"> Maria Teresa</w:t>
      </w:r>
      <w:r>
        <w:t xml:space="preserve">, </w:t>
      </w:r>
      <w:r>
        <w:t>Borgo Rita</w:t>
      </w:r>
      <w:r>
        <w:t xml:space="preserve">, </w:t>
      </w:r>
      <w:r>
        <w:t>Abdul-Rahman Alfie</w:t>
      </w:r>
    </w:p>
    <w:p w14:paraId="5222C67E" w14:textId="77777777" w:rsidR="00C15735" w:rsidRDefault="00C15735" w:rsidP="00C15735"/>
    <w:p w14:paraId="0DE3297B" w14:textId="77777777" w:rsidR="00C15735" w:rsidRPr="00C15735" w:rsidRDefault="00C15735" w:rsidP="00C15735">
      <w:pPr>
        <w:rPr>
          <w:b/>
          <w:bCs/>
        </w:rPr>
      </w:pPr>
      <w:r w:rsidRPr="00C15735">
        <w:rPr>
          <w:b/>
          <w:bCs/>
        </w:rPr>
        <w:t>Decoupled Remapping for 4D Gaussian Splatting: Improving Complex Dynamic Motion Modelling in Aligned Space</w:t>
      </w:r>
      <w:r w:rsidRPr="00C15735">
        <w:rPr>
          <w:b/>
          <w:bCs/>
        </w:rPr>
        <w:tab/>
      </w:r>
    </w:p>
    <w:p w14:paraId="240372B3" w14:textId="0194AF14" w:rsidR="00C15735" w:rsidRDefault="00C15735" w:rsidP="00C15735">
      <w:r>
        <w:t>Zhan Mochuan</w:t>
      </w:r>
      <w:r>
        <w:t xml:space="preserve">, </w:t>
      </w:r>
      <w:r>
        <w:t>Turner Martin</w:t>
      </w:r>
      <w:r>
        <w:t xml:space="preserve">, </w:t>
      </w:r>
      <w:r>
        <w:t>Morley Terence</w:t>
      </w:r>
    </w:p>
    <w:p w14:paraId="335401AA" w14:textId="77777777" w:rsidR="00C15735" w:rsidRDefault="00C15735" w:rsidP="00C15735">
      <w:r>
        <w:tab/>
        <w:t xml:space="preserve"> </w:t>
      </w:r>
    </w:p>
    <w:p w14:paraId="5750862C" w14:textId="77777777" w:rsidR="00C15735" w:rsidRPr="00C15735" w:rsidRDefault="00C15735" w:rsidP="00C15735">
      <w:pPr>
        <w:rPr>
          <w:b/>
          <w:bCs/>
        </w:rPr>
      </w:pPr>
      <w:r w:rsidRPr="00C15735">
        <w:rPr>
          <w:b/>
          <w:bCs/>
        </w:rPr>
        <w:t>Generalized ART-Owen Scrambling</w:t>
      </w:r>
      <w:r w:rsidRPr="00C15735">
        <w:rPr>
          <w:b/>
          <w:bCs/>
        </w:rPr>
        <w:tab/>
      </w:r>
    </w:p>
    <w:p w14:paraId="3587581F" w14:textId="1E41D182" w:rsidR="00C15735" w:rsidRDefault="00C15735" w:rsidP="00C15735">
      <w:r>
        <w:t>Ahmed Abdalla</w:t>
      </w:r>
      <w:r>
        <w:t xml:space="preserve">, </w:t>
      </w:r>
      <w:r>
        <w:t>Wang Cheng</w:t>
      </w:r>
    </w:p>
    <w:p w14:paraId="60D8E6B4" w14:textId="77777777" w:rsidR="00C15735" w:rsidRDefault="00C15735" w:rsidP="00C15735"/>
    <w:p w14:paraId="2BA01C13" w14:textId="77777777" w:rsidR="00C15735" w:rsidRPr="00C15735" w:rsidRDefault="00C15735" w:rsidP="00C15735">
      <w:pPr>
        <w:rPr>
          <w:b/>
          <w:bCs/>
        </w:rPr>
      </w:pPr>
      <w:proofErr w:type="spellStart"/>
      <w:r w:rsidRPr="00C15735">
        <w:rPr>
          <w:b/>
          <w:bCs/>
        </w:rPr>
        <w:t>VisCom</w:t>
      </w:r>
      <w:proofErr w:type="spellEnd"/>
      <w:r w:rsidRPr="00C15735">
        <w:rPr>
          <w:b/>
          <w:bCs/>
        </w:rPr>
        <w:t>: Communication-Aware Graph Layout and Visual Abstraction for Message-Passing Communication Networks</w:t>
      </w:r>
      <w:r w:rsidRPr="00C15735">
        <w:rPr>
          <w:b/>
          <w:bCs/>
        </w:rPr>
        <w:tab/>
      </w:r>
    </w:p>
    <w:p w14:paraId="3B033837" w14:textId="0E502EFB" w:rsidR="00C15735" w:rsidRDefault="00C15735" w:rsidP="00C15735">
      <w:r>
        <w:t>Schröter Valentin</w:t>
      </w:r>
      <w:r>
        <w:t xml:space="preserve">, </w:t>
      </w:r>
      <w:r>
        <w:t>Scheibel Willy</w:t>
      </w:r>
      <w:r>
        <w:t xml:space="preserve">, </w:t>
      </w:r>
      <w:proofErr w:type="spellStart"/>
      <w:r>
        <w:t>Döllner</w:t>
      </w:r>
      <w:proofErr w:type="spellEnd"/>
      <w:r>
        <w:t xml:space="preserve"> Jürgen</w:t>
      </w:r>
    </w:p>
    <w:p w14:paraId="381A11D5" w14:textId="77777777" w:rsidR="00C15735" w:rsidRDefault="00C15735" w:rsidP="00C15735"/>
    <w:p w14:paraId="00337025" w14:textId="77777777" w:rsidR="00C15735" w:rsidRPr="00C15735" w:rsidRDefault="00C15735" w:rsidP="00C15735">
      <w:pPr>
        <w:rPr>
          <w:b/>
          <w:bCs/>
        </w:rPr>
      </w:pPr>
      <w:r w:rsidRPr="00C15735">
        <w:rPr>
          <w:b/>
          <w:bCs/>
        </w:rPr>
        <w:lastRenderedPageBreak/>
        <w:t>Multimodal Satellite Image Captioning via CLIP–</w:t>
      </w:r>
      <w:proofErr w:type="spellStart"/>
      <w:r w:rsidRPr="00C15735">
        <w:rPr>
          <w:b/>
          <w:bCs/>
        </w:rPr>
        <w:t>LLaMA</w:t>
      </w:r>
      <w:proofErr w:type="spellEnd"/>
      <w:r w:rsidRPr="00C15735">
        <w:rPr>
          <w:b/>
          <w:bCs/>
        </w:rPr>
        <w:t xml:space="preserve"> Integration with a Learnable Mapping Network</w:t>
      </w:r>
    </w:p>
    <w:p w14:paraId="6A52FD96" w14:textId="3D8A5D8B" w:rsidR="00C15735" w:rsidRDefault="00C15735" w:rsidP="00C15735">
      <w:r>
        <w:t>Alqahtani Ali</w:t>
      </w:r>
      <w:r>
        <w:t xml:space="preserve">, </w:t>
      </w:r>
      <w:proofErr w:type="spellStart"/>
      <w:r>
        <w:t>Alshahri</w:t>
      </w:r>
      <w:proofErr w:type="spellEnd"/>
      <w:r>
        <w:t xml:space="preserve"> Fatoon</w:t>
      </w:r>
      <w:r>
        <w:t xml:space="preserve">, </w:t>
      </w:r>
      <w:r>
        <w:t>Alshehri Ghaida</w:t>
      </w:r>
      <w:r>
        <w:t xml:space="preserve">, </w:t>
      </w:r>
      <w:r>
        <w:t xml:space="preserve">Saad </w:t>
      </w:r>
      <w:proofErr w:type="spellStart"/>
      <w:r>
        <w:t>Bashayer</w:t>
      </w:r>
      <w:proofErr w:type="spellEnd"/>
    </w:p>
    <w:p w14:paraId="0CD744E7" w14:textId="77777777" w:rsidR="00C15735" w:rsidRDefault="00C15735" w:rsidP="00C15735">
      <w:r>
        <w:tab/>
      </w:r>
    </w:p>
    <w:p w14:paraId="397B0A7D" w14:textId="77777777" w:rsidR="00C15735" w:rsidRDefault="00C15735" w:rsidP="00C15735"/>
    <w:p w14:paraId="404E3C92" w14:textId="77777777" w:rsidR="00C15735" w:rsidRDefault="00C15735" w:rsidP="00C15735"/>
    <w:p w14:paraId="14767ABE" w14:textId="77777777" w:rsidR="00C15735" w:rsidRDefault="00C15735" w:rsidP="00C15735">
      <w:r>
        <w:tab/>
      </w:r>
    </w:p>
    <w:p w14:paraId="655229B5" w14:textId="204F8C5D" w:rsidR="00C15735" w:rsidRDefault="00C15735" w:rsidP="00C15735">
      <w:r>
        <w:tab/>
      </w:r>
    </w:p>
    <w:sectPr w:rsidR="00C15735" w:rsidSect="00C157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735"/>
    <w:rsid w:val="00B7637E"/>
    <w:rsid w:val="00C1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9B924"/>
  <w15:chartTrackingRefBased/>
  <w15:docId w15:val="{0B2B7715-B78B-4825-A001-71670D1F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7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7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7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7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7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7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7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7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7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7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7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Spoerer (staff)</dc:creator>
  <cp:keywords/>
  <dc:description/>
  <cp:lastModifiedBy>Kristian Spoerer (staff)</cp:lastModifiedBy>
  <cp:revision>1</cp:revision>
  <dcterms:created xsi:type="dcterms:W3CDTF">2026-05-03T11:45:00Z</dcterms:created>
  <dcterms:modified xsi:type="dcterms:W3CDTF">2026-05-03T11:53:00Z</dcterms:modified>
</cp:coreProperties>
</file>